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414CD36A" w:rsidR="0033341A" w:rsidRDefault="009F51EC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3B5768F8">
                <wp:simplePos x="0" y="0"/>
                <wp:positionH relativeFrom="page">
                  <wp:align>right</wp:align>
                </wp:positionH>
                <wp:positionV relativeFrom="paragraph">
                  <wp:posOffset>8191500</wp:posOffset>
                </wp:positionV>
                <wp:extent cx="7772400" cy="94297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42975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21DFE" id="Rectangle 5" o:spid="_x0000_s1026" style="position:absolute;margin-left:560.8pt;margin-top:645pt;width:612pt;height:74.2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" fillcolor="#333b61" stroked="f" strokeweight="2pt">
                <w10:wrap anchorx="page"/>
              </v:rect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114300" distR="114300" simplePos="0" relativeHeight="251674624" behindDoc="0" locked="0" layoutInCell="1" allowOverlap="1" wp14:anchorId="598D51E9" wp14:editId="53480E9D">
            <wp:simplePos x="0" y="0"/>
            <wp:positionH relativeFrom="margin">
              <wp:posOffset>4479925</wp:posOffset>
            </wp:positionH>
            <wp:positionV relativeFrom="paragraph">
              <wp:posOffset>8255289</wp:posOffset>
            </wp:positionV>
            <wp:extent cx="2524125" cy="764886"/>
            <wp:effectExtent l="0" t="0" r="0" b="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845" cy="765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41814701" wp14:editId="0227A00B">
            <wp:simplePos x="0" y="0"/>
            <wp:positionH relativeFrom="column">
              <wp:posOffset>5224780</wp:posOffset>
            </wp:positionH>
            <wp:positionV relativeFrom="paragraph">
              <wp:posOffset>180340</wp:posOffset>
            </wp:positionV>
            <wp:extent cx="1933575" cy="193357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2D719B43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69F5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18288900">
                <wp:simplePos x="0" y="0"/>
                <wp:positionH relativeFrom="margin">
                  <wp:align>right</wp:align>
                </wp:positionH>
                <wp:positionV relativeFrom="paragraph">
                  <wp:posOffset>3629025</wp:posOffset>
                </wp:positionV>
                <wp:extent cx="4362450" cy="54673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5467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0655B2" w14:textId="77777777" w:rsidR="00BA69F5" w:rsidRDefault="00BA69F5" w:rsidP="00F170F2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</w:pP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교사</w:t>
                            </w:r>
                            <w:proofErr w:type="spellEnd"/>
                            <w:r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및</w:t>
                            </w:r>
                            <w:r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학생을</w:t>
                            </w:r>
                            <w:proofErr w:type="spellEnd"/>
                            <w:r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위한</w:t>
                            </w:r>
                            <w:proofErr w:type="spellEnd"/>
                            <w:r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풍성한</w:t>
                            </w:r>
                            <w:proofErr w:type="spellEnd"/>
                            <w:r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혜택</w:t>
                            </w:r>
                            <w:proofErr w:type="spellEnd"/>
                          </w:p>
                          <w:p w14:paraId="1D624F4A" w14:textId="011DC33F" w:rsidR="0031508B" w:rsidRPr="00BA69F5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BA69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도서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지정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지정된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도서가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자동으로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표시되며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교사가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설정한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만료일에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만료됩니다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!</w:t>
                            </w:r>
                            <w:proofErr w:type="gramEnd"/>
                          </w:p>
                          <w:p w14:paraId="580AD138" w14:textId="77777777" w:rsidR="00E51127" w:rsidRPr="00BA69F5" w:rsidRDefault="00E51127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33EE4CEE" w14:textId="54321CA3" w:rsidR="004067AA" w:rsidRPr="00BA69F5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BA69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성취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학생들은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책을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읽고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앱의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기능을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활용하여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배지를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모을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수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있어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참여도가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높아집니다</w:t>
                            </w:r>
                            <w:proofErr w:type="spellEnd"/>
                          </w:p>
                          <w:p w14:paraId="580A1D3A" w14:textId="77777777" w:rsidR="004067AA" w:rsidRPr="00BA69F5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74C692F6" w14:textId="2826E6B7" w:rsidR="0031508B" w:rsidRPr="00BA69F5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BA69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메모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및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강조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표시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학생들은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Sora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앱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내에서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책을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읽는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동안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메모를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남기고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강조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표시할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수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있습니다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또한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PDF, CSV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및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Google Drive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로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내보내기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기능을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통해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공유도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가능합니다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.</w:t>
                            </w:r>
                          </w:p>
                          <w:p w14:paraId="776DBD04" w14:textId="77777777" w:rsidR="00BA69F5" w:rsidRPr="00BA69F5" w:rsidRDefault="00BA69F5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2BDA2CCB" w14:textId="3ADABA0C" w:rsidR="004067AA" w:rsidRPr="00BA69F5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BA69F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독서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>통계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2"/>
                                <w:szCs w:val="22"/>
                                <w:lang w:val="es-MX"/>
                              </w:rPr>
                              <w:t xml:space="preserve">: 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Sora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는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읽은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책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권수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학생의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독서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시간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도서별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시간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등의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기록을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추적합니다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일대일로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검토하여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학생의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독서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목표를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세워보세요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  <w:lang w:val="es-MX"/>
                              </w:rPr>
                              <w:t>!</w:t>
                            </w:r>
                          </w:p>
                          <w:p w14:paraId="6BF52A6E" w14:textId="77777777" w:rsidR="004067AA" w:rsidRPr="00BA69F5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9EF19BC" w14:textId="4FE7F591" w:rsidR="004067AA" w:rsidRPr="00BA69F5" w:rsidRDefault="004067AA" w:rsidP="004067AA">
                            <w:pPr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공립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도서관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열람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학생들은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공립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도서관의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도서를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살펴보고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검색하고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대여할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수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있어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필요한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콘텐츠를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바로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열람할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lang w:val="es-MX"/>
                              </w:rPr>
                              <w:t>수</w:t>
                            </w:r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BA69F5" w:rsidRPr="00BA69F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B3360"/>
                                <w:lang w:val="es-MX"/>
                              </w:rPr>
                              <w:t>있습니다</w:t>
                            </w:r>
                            <w:proofErr w:type="spellEnd"/>
                            <w:r w:rsidR="00BA69F5" w:rsidRPr="00BA69F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C6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3pt;margin-top:285.75pt;width:343.5pt;height:430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" filled="f" stroked="f">
                <v:textbox>
                  <w:txbxContent>
                    <w:p w14:paraId="5A0655B2" w14:textId="77777777" w:rsidR="00BA69F5" w:rsidRDefault="00BA69F5" w:rsidP="00F170F2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</w:pP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교사</w:t>
                      </w:r>
                      <w:proofErr w:type="spellEnd"/>
                      <w:r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및</w:t>
                      </w:r>
                      <w:r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학생을</w:t>
                      </w:r>
                      <w:proofErr w:type="spellEnd"/>
                      <w:r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위한</w:t>
                      </w:r>
                      <w:proofErr w:type="spellEnd"/>
                      <w:r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풍성한</w:t>
                      </w:r>
                      <w:proofErr w:type="spellEnd"/>
                      <w:r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혜택</w:t>
                      </w:r>
                      <w:proofErr w:type="spellEnd"/>
                    </w:p>
                    <w:p w14:paraId="1D624F4A" w14:textId="011DC33F" w:rsidR="0031508B" w:rsidRPr="00BA69F5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</w:pPr>
                      <w:r w:rsidRPr="00BA69F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 xml:space="preserve">•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도서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지정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: </w:t>
                      </w:r>
                      <w:proofErr w:type="spellStart"/>
                      <w:proofErr w:type="gram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지정된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도서가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자동으로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표시되며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교사가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설정한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만료일에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만료됩니다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>!</w:t>
                      </w:r>
                      <w:proofErr w:type="gramEnd"/>
                    </w:p>
                    <w:p w14:paraId="580AD138" w14:textId="77777777" w:rsidR="00E51127" w:rsidRPr="00BA69F5" w:rsidRDefault="00E51127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33EE4CEE" w14:textId="54321CA3" w:rsidR="004067AA" w:rsidRPr="00BA69F5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</w:pPr>
                      <w:r w:rsidRPr="00BA69F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 xml:space="preserve">•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성취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: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학생들은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책을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읽고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Sora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앱의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기능을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활용하여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배지를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모을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수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있어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참여도가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높아집니다</w:t>
                      </w:r>
                      <w:proofErr w:type="spellEnd"/>
                    </w:p>
                    <w:p w14:paraId="580A1D3A" w14:textId="77777777" w:rsidR="004067AA" w:rsidRPr="00BA69F5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74C692F6" w14:textId="2826E6B7" w:rsidR="0031508B" w:rsidRPr="00BA69F5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</w:pPr>
                      <w:r w:rsidRPr="00BA69F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 xml:space="preserve">•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메모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및</w:t>
                      </w:r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강조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표시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: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학생들은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Sora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앱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내에서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책을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읽는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동안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메모를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남기고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강조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표시할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수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있습니다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.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또한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PDF, CSV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및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Google Drive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로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내보내기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기능을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통해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공유도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가능합니다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>.</w:t>
                      </w:r>
                    </w:p>
                    <w:p w14:paraId="776DBD04" w14:textId="77777777" w:rsidR="00BA69F5" w:rsidRPr="00BA69F5" w:rsidRDefault="00BA69F5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2BDA2CCB" w14:textId="3ADABA0C" w:rsidR="004067AA" w:rsidRPr="00BA69F5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</w:pPr>
                      <w:r w:rsidRPr="00BA69F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MX"/>
                        </w:rPr>
                        <w:t xml:space="preserve">•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독서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>통계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2"/>
                          <w:szCs w:val="22"/>
                          <w:lang w:val="es-MX"/>
                        </w:rPr>
                        <w:t xml:space="preserve">: 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>Sora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는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읽은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책</w:t>
                      </w:r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권수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,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학생의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독서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시간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,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도서별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시간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등의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기록을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추적합니다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.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일대일로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검토하여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학생의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독서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목표를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color w:val="auto"/>
                          <w:sz w:val="22"/>
                          <w:szCs w:val="22"/>
                          <w:lang w:val="es-MX"/>
                        </w:rPr>
                        <w:t>세워보세요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color w:val="auto"/>
                          <w:sz w:val="22"/>
                          <w:szCs w:val="22"/>
                          <w:lang w:val="es-MX"/>
                        </w:rPr>
                        <w:t>!</w:t>
                      </w:r>
                    </w:p>
                    <w:p w14:paraId="6BF52A6E" w14:textId="77777777" w:rsidR="004067AA" w:rsidRPr="00BA69F5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09EF19BC" w14:textId="4FE7F591" w:rsidR="004067AA" w:rsidRPr="00BA69F5" w:rsidRDefault="004067AA" w:rsidP="004067AA">
                      <w:pPr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공립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도서관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열람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: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학생들은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공립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도서관의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도서를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살펴보고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,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검색하고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대여할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수</w:t>
                      </w:r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있어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필요한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콘텐츠를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바로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열람할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lang w:val="es-MX"/>
                        </w:rPr>
                        <w:t>수</w:t>
                      </w:r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lang w:val="es-MX"/>
                        </w:rPr>
                        <w:t xml:space="preserve"> </w:t>
                      </w:r>
                      <w:proofErr w:type="spellStart"/>
                      <w:r w:rsidR="00BA69F5" w:rsidRPr="00BA69F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B3360"/>
                          <w:lang w:val="es-MX"/>
                        </w:rPr>
                        <w:t>있습니다</w:t>
                      </w:r>
                      <w:proofErr w:type="spellEnd"/>
                      <w:r w:rsidR="00BA69F5" w:rsidRPr="00BA69F5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69F5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5DBF1877">
                <wp:simplePos x="0" y="0"/>
                <wp:positionH relativeFrom="margin">
                  <wp:align>left</wp:align>
                </wp:positionH>
                <wp:positionV relativeFrom="paragraph">
                  <wp:posOffset>2287905</wp:posOffset>
                </wp:positionV>
                <wp:extent cx="7010400" cy="18097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6BEF8" w14:textId="37FC7EA8" w:rsidR="00E51127" w:rsidRPr="00BA69F5" w:rsidRDefault="00BA69F5" w:rsidP="004067AA">
                            <w:pPr>
                              <w:pStyle w:val="BasicParagraph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학교를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위해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특별히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기획된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전자책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및</w:t>
                            </w:r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오디오북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무료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컬렉션이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있다는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사실을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알고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계셨나요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?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학생용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독서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앱인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sz w:val="22"/>
                                <w:szCs w:val="22"/>
                              </w:rPr>
                              <w:t>Sora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에서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이용할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수</w:t>
                            </w:r>
                            <w:r w:rsidRPr="00BA69F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sz w:val="22"/>
                                <w:szCs w:val="22"/>
                              </w:rPr>
                              <w:t>있습니다</w:t>
                            </w:r>
                            <w:proofErr w:type="spellEnd"/>
                            <w:r w:rsidRPr="00BA69F5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C93CEE4" w14:textId="77777777" w:rsidR="00BA69F5" w:rsidRPr="00BA69F5" w:rsidRDefault="00BA69F5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4D2CC7BE" w14:textId="7BA90445" w:rsidR="004067AA" w:rsidRPr="00BA69F5" w:rsidRDefault="00BA69F5" w:rsidP="00BA69F5">
                            <w:pPr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이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도서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컬렉션을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수업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중에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활용하거나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인터랙티브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화이트보드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및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프로젝터로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보여줄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수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있습니다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학생들은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본인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기기에서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Sora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앱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또는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soraapp.com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을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통해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자유롭게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책을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읽을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수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있습니다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오늘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Sora</w:t>
                            </w:r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를</w:t>
                            </w:r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다운로드하여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직접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확인해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</w:rPr>
                              <w:t>보세요</w:t>
                            </w:r>
                            <w:proofErr w:type="spellEnd"/>
                            <w:r w:rsidRPr="00BA69F5">
                              <w:rPr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8324" id="_x0000_s1027" type="#_x0000_t202" style="position:absolute;margin-left:0;margin-top:180.15pt;width:552pt;height:142.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" filled="f" stroked="f">
                <v:textbox>
                  <w:txbxContent>
                    <w:p w14:paraId="3626BEF8" w14:textId="37FC7EA8" w:rsidR="00E51127" w:rsidRPr="00BA69F5" w:rsidRDefault="00BA69F5" w:rsidP="004067AA">
                      <w:pPr>
                        <w:pStyle w:val="BasicParagraph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학교를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위해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특별히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기획된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전자책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및</w:t>
                      </w:r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오디오북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무료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컬렉션이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있다는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사실을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알고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계셨나요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?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학생용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독서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앱인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sz w:val="22"/>
                          <w:szCs w:val="22"/>
                        </w:rPr>
                        <w:t>Sora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에서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이용할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수</w:t>
                      </w:r>
                      <w:r w:rsidRPr="00BA69F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sz w:val="22"/>
                          <w:szCs w:val="22"/>
                        </w:rPr>
                        <w:t>있습니다</w:t>
                      </w:r>
                      <w:proofErr w:type="spellEnd"/>
                      <w:r w:rsidRPr="00BA69F5"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6C93CEE4" w14:textId="77777777" w:rsidR="00BA69F5" w:rsidRPr="00BA69F5" w:rsidRDefault="00BA69F5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  <w:lang w:val="es-MX"/>
                        </w:rPr>
                      </w:pPr>
                    </w:p>
                    <w:p w14:paraId="4D2CC7BE" w14:textId="7BA90445" w:rsidR="004067AA" w:rsidRPr="00BA69F5" w:rsidRDefault="00BA69F5" w:rsidP="00BA69F5">
                      <w:pPr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이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도서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컬렉션을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수업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중에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활용하거나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인터랙티브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화이트보드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및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프로젝터로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보여줄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수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있습니다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.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학생들은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본인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기기에서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Sora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앱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또는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soraapp.com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을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통해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자유롭게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책을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읽을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수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있습니다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.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오늘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Sora</w:t>
                      </w:r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를</w:t>
                      </w:r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다운로드하여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직접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확인해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</w:rPr>
                        <w:t>보세요</w:t>
                      </w:r>
                      <w:proofErr w:type="spellEnd"/>
                      <w:r w:rsidRPr="00BA69F5">
                        <w:rPr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69F5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695A4FEC">
                <wp:simplePos x="0" y="0"/>
                <wp:positionH relativeFrom="margin">
                  <wp:posOffset>2286000</wp:posOffset>
                </wp:positionH>
                <wp:positionV relativeFrom="paragraph">
                  <wp:posOffset>1143000</wp:posOffset>
                </wp:positionV>
                <wp:extent cx="2936240" cy="1404620"/>
                <wp:effectExtent l="0" t="0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0F306797" w:rsidR="004067AA" w:rsidRPr="004067AA" w:rsidRDefault="00BA69F5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BA69F5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소개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8" type="#_x0000_t202" style="position:absolute;margin-left:180pt;margin-top:90pt;width:231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" filled="f" stroked="f">
                <v:textbox style="mso-fit-shape-to-text:t">
                  <w:txbxContent>
                    <w:p w14:paraId="64B1C1FE" w14:textId="0F306797" w:rsidR="004067AA" w:rsidRPr="004067AA" w:rsidRDefault="00BA69F5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BA69F5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6"/>
                          <w:szCs w:val="36"/>
                        </w:rPr>
                        <w:t>소개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F68BF"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295FC193">
            <wp:simplePos x="0" y="0"/>
            <wp:positionH relativeFrom="margin">
              <wp:posOffset>0</wp:posOffset>
            </wp:positionH>
            <wp:positionV relativeFrom="paragraph">
              <wp:posOffset>3758565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20F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3B39A4BC">
            <wp:simplePos x="0" y="0"/>
            <wp:positionH relativeFrom="column">
              <wp:posOffset>-187325</wp:posOffset>
            </wp:positionH>
            <wp:positionV relativeFrom="paragraph">
              <wp:posOffset>8362950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31508B"/>
    <w:rsid w:val="0033341A"/>
    <w:rsid w:val="00343F79"/>
    <w:rsid w:val="003818C1"/>
    <w:rsid w:val="003F520F"/>
    <w:rsid w:val="004067AA"/>
    <w:rsid w:val="00451FE1"/>
    <w:rsid w:val="006F4E24"/>
    <w:rsid w:val="00722142"/>
    <w:rsid w:val="00755CAD"/>
    <w:rsid w:val="007F68BF"/>
    <w:rsid w:val="009F51EC"/>
    <w:rsid w:val="00B123C6"/>
    <w:rsid w:val="00B50C96"/>
    <w:rsid w:val="00BA4EDE"/>
    <w:rsid w:val="00BA69F5"/>
    <w:rsid w:val="00E51127"/>
    <w:rsid w:val="00E6158E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Sarah Kelly</cp:lastModifiedBy>
  <cp:revision>3</cp:revision>
  <dcterms:created xsi:type="dcterms:W3CDTF">2020-12-03T18:28:00Z</dcterms:created>
  <dcterms:modified xsi:type="dcterms:W3CDTF">2021-07-26T15:40:00Z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