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4B3C5" w14:textId="4CD4AA27" w:rsidR="006A13A5" w:rsidRDefault="00687CD6" w:rsidP="006A13A5">
      <w:r>
        <w:rPr>
          <w:noProof/>
          <w:rtl/>
          <w:lang w:val="ar" w:bidi="ar"/>
        </w:rPr>
        <w:drawing>
          <wp:anchor distT="0" distB="0" distL="114300" distR="114300" simplePos="0" relativeHeight="251669504" behindDoc="0" locked="0" layoutInCell="1" allowOverlap="1" wp14:anchorId="0DD65C8C" wp14:editId="028A2C58">
            <wp:simplePos x="0" y="0"/>
            <wp:positionH relativeFrom="column">
              <wp:posOffset>4857115</wp:posOffset>
            </wp:positionH>
            <wp:positionV relativeFrom="paragraph">
              <wp:posOffset>-635</wp:posOffset>
            </wp:positionV>
            <wp:extent cx="1800225" cy="1800225"/>
            <wp:effectExtent l="0" t="0" r="0" b="0"/>
            <wp:wrapNone/>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0225" cy="1800225"/>
                    </a:xfrm>
                    <a:prstGeom prst="rect">
                      <a:avLst/>
                    </a:prstGeom>
                  </pic:spPr>
                </pic:pic>
              </a:graphicData>
            </a:graphic>
            <wp14:sizeRelH relativeFrom="margin">
              <wp14:pctWidth>0</wp14:pctWidth>
            </wp14:sizeRelH>
            <wp14:sizeRelV relativeFrom="margin">
              <wp14:pctHeight>0</wp14:pctHeight>
            </wp14:sizeRelV>
          </wp:anchor>
        </w:drawing>
      </w:r>
    </w:p>
    <w:p w14:paraId="236D716F" w14:textId="7BA1854D" w:rsidR="009F046C" w:rsidRDefault="00687CD6" w:rsidP="006A13A5">
      <w:r>
        <w:rPr>
          <w:noProof/>
        </w:rPr>
        <w:drawing>
          <wp:anchor distT="0" distB="0" distL="114300" distR="114300" simplePos="0" relativeHeight="251670528" behindDoc="0" locked="0" layoutInCell="1" allowOverlap="1" wp14:anchorId="14FDA97E" wp14:editId="77A4830F">
            <wp:simplePos x="0" y="0"/>
            <wp:positionH relativeFrom="column">
              <wp:posOffset>3930650</wp:posOffset>
            </wp:positionH>
            <wp:positionV relativeFrom="paragraph">
              <wp:posOffset>7715250</wp:posOffset>
            </wp:positionV>
            <wp:extent cx="2537254" cy="931545"/>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37254" cy="931545"/>
                    </a:xfrm>
                    <a:prstGeom prst="rect">
                      <a:avLst/>
                    </a:prstGeom>
                  </pic:spPr>
                </pic:pic>
              </a:graphicData>
            </a:graphic>
            <wp14:sizeRelH relativeFrom="margin">
              <wp14:pctWidth>0</wp14:pctWidth>
            </wp14:sizeRelH>
            <wp14:sizeRelV relativeFrom="margin">
              <wp14:pctHeight>0</wp14:pctHeight>
            </wp14:sizeRelV>
          </wp:anchor>
        </w:drawing>
      </w:r>
      <w:r w:rsidR="00404034">
        <w:rPr>
          <w:noProof/>
          <w:rtl/>
          <w:lang w:bidi="ar"/>
        </w:rPr>
        <mc:AlternateContent>
          <mc:Choice Requires="wps">
            <w:drawing>
              <wp:anchor distT="45720" distB="45720" distL="114300" distR="114300" simplePos="0" relativeHeight="251668480" behindDoc="0" locked="0" layoutInCell="1" allowOverlap="1" wp14:anchorId="2BC809B0" wp14:editId="51A82BB4">
                <wp:simplePos x="0" y="0"/>
                <wp:positionH relativeFrom="column">
                  <wp:posOffset>-161925</wp:posOffset>
                </wp:positionH>
                <wp:positionV relativeFrom="paragraph">
                  <wp:posOffset>590550</wp:posOffset>
                </wp:positionV>
                <wp:extent cx="3819525" cy="9334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933450"/>
                        </a:xfrm>
                        <a:prstGeom prst="rect">
                          <a:avLst/>
                        </a:prstGeom>
                        <a:noFill/>
                        <a:ln w="9525">
                          <a:noFill/>
                          <a:miter lim="800000"/>
                          <a:headEnd/>
                          <a:tailEnd/>
                        </a:ln>
                      </wps:spPr>
                      <wps:txbx>
                        <w:txbxContent>
                          <w:p w14:paraId="395455F2" w14:textId="57954F72" w:rsidR="00405937" w:rsidRPr="00301145" w:rsidRDefault="00301145" w:rsidP="00405937">
                            <w:pPr>
                              <w:bidi/>
                              <w:rPr>
                                <w:color w:val="33CCFF"/>
                                <w:sz w:val="52"/>
                                <w:szCs w:val="52"/>
                              </w:rPr>
                            </w:pPr>
                            <w:r w:rsidRPr="00301145">
                              <w:rPr>
                                <w:color w:val="33CCFF"/>
                                <w:sz w:val="52"/>
                                <w:szCs w:val="52"/>
                                <w:rtl/>
                                <w:lang w:bidi="ar"/>
                              </w:rPr>
                              <w:t>، تطبيق القراءة المخصص للطلاب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809B0" id="_x0000_t202" coordsize="21600,21600" o:spt="202" path="m,l,21600r21600,l21600,xe">
                <v:stroke joinstyle="miter"/>
                <v:path gradientshapeok="t" o:connecttype="rect"/>
              </v:shapetype>
              <v:shape id="Text Box 2" o:spid="_x0000_s1026" type="#_x0000_t202" style="position:absolute;margin-left:-12.75pt;margin-top:46.5pt;width:300.75pt;height:73.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" filled="f" stroked="f">
                <v:textbox>
                  <w:txbxContent>
                    <w:p w14:paraId="395455F2" w14:textId="57954F72" w:rsidR="00405937" w:rsidRPr="00301145" w:rsidRDefault="00301145" w:rsidP="00405937">
                      <w:pPr>
                        <w:bidi/>
                        <w:rPr>
                          <w:color w:val="33CCFF"/>
                          <w:sz w:val="52"/>
                          <w:szCs w:val="52"/>
                        </w:rPr>
                      </w:pPr>
                      <w:r w:rsidRPr="00301145">
                        <w:rPr>
                          <w:color w:val="33CCFF"/>
                          <w:sz w:val="52"/>
                          <w:szCs w:val="52"/>
                          <w:rtl/>
                          <w:lang w:bidi="ar"/>
                        </w:rPr>
                        <w:t>، تطبيق القراءة المخصص للطلاب</w:t>
                      </w:r>
                    </w:p>
                  </w:txbxContent>
                </v:textbox>
                <w10:wrap type="square"/>
              </v:shape>
            </w:pict>
          </mc:Fallback>
        </mc:AlternateContent>
      </w:r>
      <w:r w:rsidR="00301145">
        <w:rPr>
          <w:noProof/>
          <w:rtl/>
          <w:lang w:bidi="ar"/>
        </w:rPr>
        <mc:AlternateContent>
          <mc:Choice Requires="wps">
            <w:drawing>
              <wp:anchor distT="45720" distB="45720" distL="114300" distR="114300" simplePos="0" relativeHeight="251662336" behindDoc="0" locked="0" layoutInCell="1" allowOverlap="1" wp14:anchorId="7301EBBB" wp14:editId="675AA66F">
                <wp:simplePos x="0" y="0"/>
                <wp:positionH relativeFrom="column">
                  <wp:posOffset>2809875</wp:posOffset>
                </wp:positionH>
                <wp:positionV relativeFrom="paragraph">
                  <wp:posOffset>2876550</wp:posOffset>
                </wp:positionV>
                <wp:extent cx="3581400" cy="8572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857250"/>
                        </a:xfrm>
                        <a:prstGeom prst="rect">
                          <a:avLst/>
                        </a:prstGeom>
                        <a:solidFill>
                          <a:srgbClr val="FFFFFF"/>
                        </a:solidFill>
                        <a:ln w="9525">
                          <a:noFill/>
                          <a:miter lim="800000"/>
                          <a:headEnd/>
                          <a:tailEnd/>
                        </a:ln>
                      </wps:spPr>
                      <wps:txbx>
                        <w:txbxContent>
                          <w:p w14:paraId="1F5580BE" w14:textId="77777777" w:rsidR="00301145" w:rsidRPr="00301145" w:rsidRDefault="00301145" w:rsidP="00301145">
                            <w:pPr>
                              <w:bidi/>
                              <w:ind w:left="-15"/>
                              <w:rPr>
                                <w:sz w:val="32"/>
                                <w:szCs w:val="32"/>
                              </w:rPr>
                            </w:pPr>
                            <w:r w:rsidRPr="00301145">
                              <w:rPr>
                                <w:sz w:val="32"/>
                                <w:szCs w:val="32"/>
                                <w:rtl/>
                                <w:lang w:bidi="ar"/>
                              </w:rPr>
                              <w:t>إليك طريقة الوصول إلى المؤلفات من المكتبة من خلال تطبيق سورا:</w:t>
                            </w:r>
                          </w:p>
                          <w:p w14:paraId="7813356C" w14:textId="29675589" w:rsidR="006A13A5" w:rsidRPr="00C60F0B" w:rsidRDefault="006A13A5" w:rsidP="00D50AF7">
                            <w:pPr>
                              <w:pStyle w:val="NoSpacing"/>
                              <w:bidi/>
                              <w:rPr>
                                <w:b/>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dec="http://schemas.microsoft.com/office/drawing/2017/decorative">
            <w:pict>
              <v:shapetype id="_x0000_t202" coordsize="21600,21600" o:spt="202" path="m,l,21600r21600,l21600,xe" w14:anchorId="7301EBBB">
                <v:stroke joinstyle="miter"/>
                <v:path gradientshapeok="t" o:connecttype="rect"/>
              </v:shapetype>
              <v:shape id="Text Box 2" style="position:absolute;margin-left:221.25pt;margin-top:226.5pt;width:282pt;height:6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">
                <v:textbox>
                  <w:txbxContent>
                    <w:p w:rsidRPr="00301145" w:rsidR="00301145" w:rsidP="00301145" w:rsidRDefault="00301145" w14:paraId="1F5580BE" w14:textId="77777777">
                      <w:pPr>
                        <w:bidi w:val="true"/>
                        <w:ind w:left="-15"/>
                        <w:rPr>
                          <w:sz w:val="32"/>
                          <w:szCs w:val="32"/>
                        </w:rPr>
                      </w:pPr>
                      <w:r w:rsidRPr="00301145">
                        <w:rPr>
                          <w:sz w:val="32"/>
                          <w:szCs w:val="32"/>
                          <w:rtl w:val="true"/>
                          <w:lang w:bidi="ar"/>
                        </w:rPr>
                        <w:t xml:space="preserve">إليك طريقة الوصول إلى المؤلفات من المكتبة من خلال تطبيق </w:t>
                      </w:r>
                      <w:r w:rsidRPr="00301145">
                        <w:rPr>
                          <w:sz w:val="32"/>
                          <w:szCs w:val="32"/>
                          <w:rtl w:val="true"/>
                          <w:lang w:bidi="ar"/>
                        </w:rPr>
                        <w:t xml:space="preserve">سورا</w:t>
                      </w:r>
                      <w:r w:rsidRPr="00301145">
                        <w:rPr>
                          <w:sz w:val="32"/>
                          <w:szCs w:val="32"/>
                          <w:rtl w:val="true"/>
                          <w:lang w:bidi="ar"/>
                        </w:rPr>
                        <w:t xml:space="preserve">:</w:t>
                      </w:r>
                    </w:p>
                    <w:p w:rsidRPr="00C60F0B" w:rsidR="006A13A5" w:rsidP="00D50AF7" w:rsidRDefault="006A13A5" w14:paraId="7813356C" w14:textId="29675589">
                      <w:pPr>
                        <w:pStyle w:val="NoSpacing"/>
                        <w:bidi w:val="true"/>
                        <w:rPr>
                          <w:b/>
                          <w:bCs/>
                          <w:sz w:val="28"/>
                          <w:szCs w:val="28"/>
                        </w:rPr>
                      </w:pPr>
                    </w:p>
                  </w:txbxContent>
                </v:textbox>
                <w10:wrap type="square"/>
              </v:shape>
            </w:pict>
          </mc:Fallback>
        </mc:AlternateContent>
      </w:r>
      <w:r w:rsidR="00C60F0B">
        <w:rPr>
          <w:noProof/>
          <w:rtl/>
          <w:lang w:bidi="ar"/>
        </w:rPr>
        <mc:AlternateContent>
          <mc:Choice Requires="wps">
            <w:drawing>
              <wp:anchor distT="45720" distB="45720" distL="114300" distR="114300" simplePos="0" relativeHeight="251664384" behindDoc="0" locked="0" layoutInCell="1" allowOverlap="1" wp14:anchorId="5ABF6A2D" wp14:editId="42DF20EA">
                <wp:simplePos x="0" y="0"/>
                <wp:positionH relativeFrom="column">
                  <wp:posOffset>2781300</wp:posOffset>
                </wp:positionH>
                <wp:positionV relativeFrom="paragraph">
                  <wp:posOffset>3743325</wp:posOffset>
                </wp:positionV>
                <wp:extent cx="3819525" cy="41719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4171950"/>
                        </a:xfrm>
                        <a:prstGeom prst="rect">
                          <a:avLst/>
                        </a:prstGeom>
                        <a:noFill/>
                        <a:ln w="9525">
                          <a:noFill/>
                          <a:miter lim="800000"/>
                          <a:headEnd/>
                          <a:tailEnd/>
                        </a:ln>
                      </wps:spPr>
                      <wps:txbx>
                        <w:txbxContent>
                          <w:p w14:paraId="6EA8BC56" w14:textId="77777777" w:rsidR="00301145" w:rsidRPr="00301145" w:rsidRDefault="00301145" w:rsidP="00301145">
                            <w:pPr>
                              <w:bidi/>
                              <w:rPr>
                                <w:rFonts w:ascii="Arial" w:hAnsi="Arial"/>
                                <w:sz w:val="28"/>
                                <w:szCs w:val="28"/>
                              </w:rPr>
                            </w:pPr>
                            <w:r w:rsidRPr="00301145">
                              <w:rPr>
                                <w:sz w:val="28"/>
                                <w:szCs w:val="28"/>
                                <w:rtl/>
                                <w:lang w:bidi="ar"/>
                              </w:rPr>
                              <w:t>1.  ثبت تطبيق Sora من متجر أبل للتطبيقات أو متجر جوجل بلاي أو قم بزيارة الموقع الإلكتروني soraapp.com.</w:t>
                            </w:r>
                          </w:p>
                          <w:p w14:paraId="5A4E1837" w14:textId="77777777" w:rsidR="00301145" w:rsidRPr="00301145" w:rsidRDefault="00301145" w:rsidP="00301145">
                            <w:pPr>
                              <w:bidi/>
                              <w:rPr>
                                <w:rFonts w:ascii="Arial" w:hAnsi="Arial"/>
                                <w:sz w:val="28"/>
                                <w:szCs w:val="28"/>
                              </w:rPr>
                            </w:pPr>
                            <w:r w:rsidRPr="00301145">
                              <w:rPr>
                                <w:sz w:val="28"/>
                                <w:szCs w:val="28"/>
                                <w:rtl/>
                                <w:lang w:bidi="ar"/>
                              </w:rPr>
                              <w:t>2. في تطبيق Sora، أدخل رمز التثبيت الخاص بك: nycschools</w:t>
                            </w:r>
                          </w:p>
                          <w:p w14:paraId="0103E242" w14:textId="77777777" w:rsidR="00301145" w:rsidRPr="00301145" w:rsidRDefault="00301145" w:rsidP="00301145">
                            <w:pPr>
                              <w:bidi/>
                              <w:rPr>
                                <w:rFonts w:ascii="Arial" w:hAnsi="Arial"/>
                                <w:sz w:val="28"/>
                                <w:szCs w:val="28"/>
                              </w:rPr>
                            </w:pPr>
                            <w:r w:rsidRPr="00301145">
                              <w:rPr>
                                <w:sz w:val="28"/>
                                <w:szCs w:val="28"/>
                                <w:rtl/>
                                <w:lang w:bidi="ar"/>
                              </w:rPr>
                              <w:t>3. تحت ملفك التعريفي، اختر + Add a library (إضافة مكتبة) وأدخل المكتبة العامة التي تختارها</w:t>
                            </w:r>
                          </w:p>
                          <w:p w14:paraId="0D0B9D26" w14:textId="77777777" w:rsidR="00301145" w:rsidRPr="00301145" w:rsidRDefault="00301145" w:rsidP="00301145">
                            <w:pPr>
                              <w:bidi/>
                              <w:rPr>
                                <w:rFonts w:ascii="Arial" w:hAnsi="Arial"/>
                                <w:sz w:val="28"/>
                                <w:szCs w:val="28"/>
                              </w:rPr>
                            </w:pPr>
                            <w:r w:rsidRPr="00301145">
                              <w:rPr>
                                <w:sz w:val="28"/>
                                <w:szCs w:val="28"/>
                                <w:rtl/>
                                <w:lang w:bidi="ar"/>
                              </w:rPr>
                              <w:t>4. عندما تصبح جاهزًا لاستعارة أحد الكتب، سجل الدخول باستخدام رقم بطاقة المكتبة الخاص بك وابدأ القراءة!</w:t>
                            </w:r>
                          </w:p>
                          <w:p w14:paraId="5DDC682F" w14:textId="77777777" w:rsidR="003A6029" w:rsidRDefault="003A6029" w:rsidP="00D50AF7">
                            <w:pPr>
                              <w:pStyle w:val="NoSpacing"/>
                              <w:bidi/>
                              <w:rPr>
                                <w:sz w:val="28"/>
                                <w:szCs w:val="28"/>
                              </w:rPr>
                            </w:pPr>
                          </w:p>
                          <w:p w14:paraId="2B1065B8" w14:textId="77777777" w:rsidR="00301145" w:rsidRPr="00301145" w:rsidRDefault="00301145" w:rsidP="00301145">
                            <w:pPr>
                              <w:bidi/>
                              <w:ind w:left="-15"/>
                              <w:rPr>
                                <w:sz w:val="24"/>
                                <w:szCs w:val="24"/>
                              </w:rPr>
                            </w:pPr>
                            <w:r w:rsidRPr="00301145">
                              <w:rPr>
                                <w:sz w:val="24"/>
                                <w:szCs w:val="24"/>
                                <w:rtl/>
                                <w:lang w:bidi="ar"/>
                              </w:rPr>
                              <w:t>بالنسبة للطلاب الذين سجلوا الدخول إلى تطبيق سورا باستخدم حسابات تسجيل الدخول الخاصة بهم التي خصصتها إدارة التعليم بمدينة نيويورك (NYCDOE) للطلاب، يمكنهم على الفور استعارة الكتب من مكتبة كوينز العامة دون إجراء أي خطوات إضافية. يمكن للطلاب التابعين لإدارة التعليم بمدينة نيويورك أيضًا تصفح الكتب واستعارتها من مكتبة بروكلين العامة ومكتبة نيويورك العامة والمكتبات العامة الأخرى باستخدام بطاقة مكتبة صالحة. ما عليك سوى إضافة مكتبة من القائمة.</w:t>
                            </w:r>
                          </w:p>
                          <w:p w14:paraId="78FCA774" w14:textId="643F2E78" w:rsidR="000A2C21" w:rsidRPr="00D50AF7" w:rsidRDefault="000A2C21" w:rsidP="00301145">
                            <w:pPr>
                              <w:pStyle w:val="NoSpacing"/>
                              <w:bidi/>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F6A2D" id="_x0000_s1028" type="#_x0000_t202" style="position:absolute;margin-left:219pt;margin-top:294.75pt;width:300.75pt;height:328.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" filled="f" stroked="f">
                <v:textbox>
                  <w:txbxContent>
                    <w:p w14:paraId="6EA8BC56" w14:textId="77777777" w:rsidR="00301145" w:rsidRPr="00301145" w:rsidRDefault="00301145" w:rsidP="00301145">
                      <w:pPr>
                        <w:bidi/>
                        <w:rPr>
                          <w:rFonts w:ascii="Arial" w:hAnsi="Arial"/>
                          <w:sz w:val="28"/>
                          <w:szCs w:val="28"/>
                        </w:rPr>
                      </w:pPr>
                      <w:r w:rsidRPr="00301145">
                        <w:rPr>
                          <w:sz w:val="28"/>
                          <w:szCs w:val="28"/>
                          <w:rtl/>
                          <w:lang w:bidi="ar"/>
                        </w:rPr>
                        <w:t xml:space="preserve">1.  ثبت تطبيق Sora من متجر أبل للتطبيقات أو متجر جوجل بلاي أو قم </w:t>
                      </w:r>
                      <w:r w:rsidRPr="00301145">
                        <w:rPr>
                          <w:sz w:val="28"/>
                          <w:szCs w:val="28"/>
                          <w:rtl/>
                          <w:lang w:bidi="ar"/>
                        </w:rPr>
                        <w:t>بزيارة الموقع الإلكتروني soraapp.com.</w:t>
                      </w:r>
                    </w:p>
                    <w:p w14:paraId="5A4E1837" w14:textId="77777777" w:rsidR="00301145" w:rsidRPr="00301145" w:rsidRDefault="00301145" w:rsidP="00301145">
                      <w:pPr>
                        <w:bidi/>
                        <w:rPr>
                          <w:rFonts w:ascii="Arial" w:hAnsi="Arial"/>
                          <w:sz w:val="28"/>
                          <w:szCs w:val="28"/>
                        </w:rPr>
                      </w:pPr>
                      <w:r w:rsidRPr="00301145">
                        <w:rPr>
                          <w:sz w:val="28"/>
                          <w:szCs w:val="28"/>
                          <w:rtl/>
                          <w:lang w:bidi="ar"/>
                        </w:rPr>
                        <w:t>2. في تطبيق Sora، أدخل رمز التثبيت الخاص بك: nycschools</w:t>
                      </w:r>
                    </w:p>
                    <w:p w14:paraId="0103E242" w14:textId="77777777" w:rsidR="00301145" w:rsidRPr="00301145" w:rsidRDefault="00301145" w:rsidP="00301145">
                      <w:pPr>
                        <w:bidi/>
                        <w:rPr>
                          <w:rFonts w:ascii="Arial" w:hAnsi="Arial"/>
                          <w:sz w:val="28"/>
                          <w:szCs w:val="28"/>
                        </w:rPr>
                      </w:pPr>
                      <w:r w:rsidRPr="00301145">
                        <w:rPr>
                          <w:sz w:val="28"/>
                          <w:szCs w:val="28"/>
                          <w:rtl/>
                          <w:lang w:bidi="ar"/>
                        </w:rPr>
                        <w:t>3. تحت ملفك التعريفي، اختر + Add a library (إضافة مكتبة) وأدخل المكتبة العامة التي تختارها</w:t>
                      </w:r>
                    </w:p>
                    <w:p w14:paraId="0D0B9D26" w14:textId="77777777" w:rsidR="00301145" w:rsidRPr="00301145" w:rsidRDefault="00301145" w:rsidP="00301145">
                      <w:pPr>
                        <w:bidi/>
                        <w:rPr>
                          <w:rFonts w:ascii="Arial" w:hAnsi="Arial"/>
                          <w:sz w:val="28"/>
                          <w:szCs w:val="28"/>
                        </w:rPr>
                      </w:pPr>
                      <w:r w:rsidRPr="00301145">
                        <w:rPr>
                          <w:sz w:val="28"/>
                          <w:szCs w:val="28"/>
                          <w:rtl/>
                          <w:lang w:bidi="ar"/>
                        </w:rPr>
                        <w:t>4. عندما تصبح جاهزًا لاستعارة أحد الكتب، سجل الدخول باستخدام رقم بطاقة المكتبة الخاص بك وابدأ القراءة!</w:t>
                      </w:r>
                    </w:p>
                    <w:p w14:paraId="5DDC682F" w14:textId="77777777" w:rsidR="003A6029" w:rsidRDefault="003A6029" w:rsidP="00D50AF7">
                      <w:pPr>
                        <w:pStyle w:val="NoSpacing"/>
                        <w:bidi/>
                        <w:rPr>
                          <w:sz w:val="28"/>
                          <w:szCs w:val="28"/>
                        </w:rPr>
                      </w:pPr>
                    </w:p>
                    <w:p w14:paraId="2B1065B8" w14:textId="77777777" w:rsidR="00301145" w:rsidRPr="00301145" w:rsidRDefault="00301145" w:rsidP="00301145">
                      <w:pPr>
                        <w:bidi/>
                        <w:ind w:left="-15"/>
                        <w:rPr>
                          <w:sz w:val="24"/>
                          <w:szCs w:val="24"/>
                        </w:rPr>
                      </w:pPr>
                      <w:r w:rsidRPr="00301145">
                        <w:rPr>
                          <w:sz w:val="24"/>
                          <w:szCs w:val="24"/>
                          <w:rtl/>
                          <w:lang w:bidi="ar"/>
                        </w:rPr>
                        <w:t>بالنسبة للطلاب الذين سجلوا الدخول إلى تطبيق سورا باستخدم حسابات تسجيل الدخول الخاصة بهم التي خصصتها إدارة التعليم بمدينة نيويورك (NYCDOE) للطلاب، يمكنهم على الفور استعارة الكتب من مكتبة كوينز العامة دون إجراء أي خطوات إضافية. يمكن للطلاب التابعين لإدارة التعليم بمدينة نيويورك أيضًا تصفح الكتب واستعارتها من مكتبة بروكلين العامة ومكتبة نيويورك العامة والمكتبات العامة الأخرى باستخدام بطاقة مكتبة صالحة. ما عليك سوى إضافة مكتبة من القائمة.</w:t>
                      </w:r>
                    </w:p>
                    <w:p w14:paraId="78FCA774" w14:textId="643F2E78" w:rsidR="000A2C21" w:rsidRPr="00D50AF7" w:rsidRDefault="000A2C21" w:rsidP="00301145">
                      <w:pPr>
                        <w:pStyle w:val="NoSpacing"/>
                        <w:bidi/>
                      </w:pPr>
                    </w:p>
                  </w:txbxContent>
                </v:textbox>
                <w10:wrap type="square"/>
              </v:shape>
            </w:pict>
          </mc:Fallback>
        </mc:AlternateContent>
      </w:r>
      <w:r w:rsidR="00EA6460">
        <w:rPr>
          <w:noProof/>
          <w:rtl/>
          <w:lang w:bidi="ar"/>
        </w:rPr>
        <mc:AlternateContent>
          <mc:Choice Requires="wps">
            <w:drawing>
              <wp:anchor distT="45720" distB="45720" distL="114300" distR="114300" simplePos="0" relativeHeight="251660288" behindDoc="0" locked="0" layoutInCell="1" allowOverlap="1" wp14:anchorId="1DED37D5" wp14:editId="37A68D29">
                <wp:simplePos x="0" y="0"/>
                <wp:positionH relativeFrom="column">
                  <wp:posOffset>-552450</wp:posOffset>
                </wp:positionH>
                <wp:positionV relativeFrom="paragraph">
                  <wp:posOffset>2009775</wp:posOffset>
                </wp:positionV>
                <wp:extent cx="7239000" cy="1066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066800"/>
                        </a:xfrm>
                        <a:prstGeom prst="rect">
                          <a:avLst/>
                        </a:prstGeom>
                        <a:solidFill>
                          <a:srgbClr val="FFFFFF"/>
                        </a:solidFill>
                        <a:ln w="9525">
                          <a:noFill/>
                          <a:miter lim="800000"/>
                          <a:headEnd/>
                          <a:tailEnd/>
                        </a:ln>
                      </wps:spPr>
                      <wps:txbx>
                        <w:txbxContent>
                          <w:p w14:paraId="1AF660D4" w14:textId="365025B3" w:rsidR="006A13A5" w:rsidRPr="00301145" w:rsidRDefault="00301145" w:rsidP="00301145">
                            <w:pPr>
                              <w:bidi/>
                              <w:ind w:left="-15"/>
                              <w:jc w:val="center"/>
                              <w:rPr>
                                <w:sz w:val="48"/>
                                <w:szCs w:val="48"/>
                              </w:rPr>
                            </w:pPr>
                            <w:r w:rsidRPr="00301145">
                              <w:rPr>
                                <w:sz w:val="48"/>
                                <w:szCs w:val="48"/>
                                <w:rtl/>
                                <w:lang w:bidi="ar"/>
                              </w:rPr>
                              <w:t>يوفر تطبيق Sora للطلاب إمكانية استكشاف الكتب الرقمية المناسبة لأعمارهم من أي مكتبة عامة.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ED37D5" id="_x0000_t202" coordsize="21600,21600" o:spt="202" path="m,l,21600r21600,l21600,xe">
                <v:stroke joinstyle="miter"/>
                <v:path gradientshapeok="t" o:connecttype="rect"/>
              </v:shapetype>
              <v:shape id="_x0000_s1029" type="#_x0000_t202" style="position:absolute;margin-left:-43.5pt;margin-top:158.25pt;width:570pt;height:8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" stroked="f">
                <v:textbox>
                  <w:txbxContent>
                    <w:p w14:paraId="1AF660D4" w14:textId="365025B3" w:rsidR="006A13A5" w:rsidRPr="00301145" w:rsidRDefault="00301145" w:rsidP="00301145">
                      <w:pPr>
                        <w:bidi/>
                        <w:ind w:left="-15"/>
                        <w:jc w:val="center"/>
                        <w:rPr>
                          <w:sz w:val="48"/>
                          <w:szCs w:val="48"/>
                        </w:rPr>
                      </w:pPr>
                      <w:r w:rsidRPr="00301145">
                        <w:rPr>
                          <w:sz w:val="48"/>
                          <w:szCs w:val="48"/>
                          <w:rtl/>
                          <w:lang w:bidi="ar"/>
                        </w:rPr>
                        <w:t>يوفر تطبيق Sora للطلاب إمكانية استكشاف الكتب الرقمية المناسبة لأعمارهم من أي مكتبة عامة.</w:t>
                      </w:r>
                    </w:p>
                  </w:txbxContent>
                </v:textbox>
                <w10:wrap type="square"/>
              </v:shape>
            </w:pict>
          </mc:Fallback>
        </mc:AlternateContent>
      </w:r>
      <w:r w:rsidR="00DA5694">
        <w:rPr>
          <w:noProof/>
          <w:rtl/>
          <w:lang w:bidi="ar"/>
        </w:rPr>
        <w:drawing>
          <wp:anchor distT="0" distB="0" distL="114300" distR="114300" simplePos="0" relativeHeight="251665408" behindDoc="0" locked="0" layoutInCell="1" allowOverlap="1" wp14:anchorId="6A1BA4E0" wp14:editId="1C3B7779">
            <wp:simplePos x="0" y="0"/>
            <wp:positionH relativeFrom="column">
              <wp:posOffset>-657225</wp:posOffset>
            </wp:positionH>
            <wp:positionV relativeFrom="paragraph">
              <wp:posOffset>7933690</wp:posOffset>
            </wp:positionV>
            <wp:extent cx="3616494" cy="666115"/>
            <wp:effectExtent l="0" t="0" r="3175" b="635"/>
            <wp:wrapNone/>
            <wp:docPr id="7" name="Picture 7" descr="نص&#10;&#10;الوصف تم إنشاؤه تلقائي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E_SLS_LOGO_Left (2).jpg"/>
                    <pic:cNvPicPr/>
                  </pic:nvPicPr>
                  <pic:blipFill>
                    <a:blip r:embed="rId7">
                      <a:extLst>
                        <a:ext uri="{28A0092B-C50C-407E-A947-70E740481C1C}">
                          <a14:useLocalDpi xmlns:a14="http://schemas.microsoft.com/office/drawing/2010/main" val="0"/>
                        </a:ext>
                      </a:extLst>
                    </a:blip>
                    <a:stretch>
                      <a:fillRect/>
                    </a:stretch>
                  </pic:blipFill>
                  <pic:spPr>
                    <a:xfrm>
                      <a:off x="0" y="0"/>
                      <a:ext cx="3616494" cy="666115"/>
                    </a:xfrm>
                    <a:prstGeom prst="rect">
                      <a:avLst/>
                    </a:prstGeom>
                  </pic:spPr>
                </pic:pic>
              </a:graphicData>
            </a:graphic>
            <wp14:sizeRelH relativeFrom="margin">
              <wp14:pctWidth>0</wp14:pctWidth>
            </wp14:sizeRelH>
            <wp14:sizeRelV relativeFrom="margin">
              <wp14:pctHeight>0</wp14:pctHeight>
            </wp14:sizeRelV>
          </wp:anchor>
        </w:drawing>
      </w:r>
      <w:r w:rsidR="006A13A5">
        <w:rPr>
          <w:noProof/>
          <w:rtl/>
          <w:lang w:bidi="ar"/>
        </w:rPr>
        <w:t xml:space="preserve"> </w:t>
      </w:r>
      <w:r w:rsidR="006A13A5">
        <w:rPr>
          <w:noProof/>
          <w:rtl/>
          <w:lang w:bidi="ar"/>
        </w:rPr>
        <w:drawing>
          <wp:anchor distT="0" distB="0" distL="114300" distR="114300" simplePos="0" relativeHeight="251658240" behindDoc="1" locked="1" layoutInCell="1" allowOverlap="1" wp14:anchorId="124769AD" wp14:editId="4E91505E">
            <wp:simplePos x="0" y="0"/>
            <wp:positionH relativeFrom="margin">
              <wp:posOffset>-904875</wp:posOffset>
            </wp:positionH>
            <wp:positionV relativeFrom="page">
              <wp:posOffset>-113665</wp:posOffset>
            </wp:positionV>
            <wp:extent cx="7784465" cy="10073640"/>
            <wp:effectExtent l="0" t="0" r="6985" b="3810"/>
            <wp:wrapNone/>
            <wp:docPr id="1" name="Picture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84465" cy="10073640"/>
                    </a:xfrm>
                    <a:prstGeom prst="rect">
                      <a:avLst/>
                    </a:prstGeom>
                  </pic:spPr>
                </pic:pic>
              </a:graphicData>
            </a:graphic>
            <wp14:sizeRelH relativeFrom="margin">
              <wp14:pctWidth>0</wp14:pctWidth>
            </wp14:sizeRelH>
            <wp14:sizeRelV relativeFrom="margin">
              <wp14:pctHeight>0</wp14:pctHeight>
            </wp14:sizeRelV>
          </wp:anchor>
        </w:drawing>
      </w:r>
      <w:r w:rsidR="00132145">
        <w:rPr>
          <w:noProof/>
          <w:rtl/>
          <w:lang w:bidi="ar"/>
        </w:rPr>
        <w:softHyphen/>
      </w:r>
    </w:p>
    <w:sectPr w:rsidR="009F0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212CC"/>
    <w:multiLevelType w:val="hybridMultilevel"/>
    <w:tmpl w:val="981AB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70D61"/>
    <w:multiLevelType w:val="hybridMultilevel"/>
    <w:tmpl w:val="FD10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5"/>
    <w:rsid w:val="000010EA"/>
    <w:rsid w:val="000A2C21"/>
    <w:rsid w:val="00132145"/>
    <w:rsid w:val="001E3443"/>
    <w:rsid w:val="001F0EAE"/>
    <w:rsid w:val="0024163B"/>
    <w:rsid w:val="00301145"/>
    <w:rsid w:val="00364167"/>
    <w:rsid w:val="003A6029"/>
    <w:rsid w:val="00404034"/>
    <w:rsid w:val="00405937"/>
    <w:rsid w:val="00503FBB"/>
    <w:rsid w:val="00687CD6"/>
    <w:rsid w:val="006A13A5"/>
    <w:rsid w:val="00876FF1"/>
    <w:rsid w:val="009A5A0F"/>
    <w:rsid w:val="00A1712A"/>
    <w:rsid w:val="00C11440"/>
    <w:rsid w:val="00C522F0"/>
    <w:rsid w:val="00C60F0B"/>
    <w:rsid w:val="00D10E7C"/>
    <w:rsid w:val="00D50AF7"/>
    <w:rsid w:val="00DA5694"/>
    <w:rsid w:val="00EA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BFAD"/>
  <w15:chartTrackingRefBased/>
  <w15:docId w15:val="{36EAC219-33D0-4F5E-B50D-2269330F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A13A5"/>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Spacing">
    <w:name w:val="No Spacing"/>
    <w:uiPriority w:val="1"/>
    <w:qFormat/>
    <w:rsid w:val="00D50AF7"/>
    <w:pPr>
      <w:spacing w:after="0" w:line="240" w:lineRule="auto"/>
    </w:pPr>
  </w:style>
  <w:style w:type="paragraph" w:styleId="ListParagraph">
    <w:name w:val="List Paragraph"/>
    <w:basedOn w:val="Normal"/>
    <w:uiPriority w:val="34"/>
    <w:qFormat/>
    <w:rsid w:val="00301145"/>
    <w:pPr>
      <w:ind w:left="720"/>
      <w:contextualSpacing/>
    </w:pPr>
  </w:style>
  <w:style w:type="table" w:styleId="TableGrid">
    <w:name w:val="Table Grid"/>
    <w:basedOn w:val="TableNormal"/>
    <w:uiPriority w:val="39"/>
    <w:rsid w:val="00301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40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724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Kelly</dc:creator>
  <cp:keywords/>
  <dc:description/>
  <cp:lastModifiedBy>Sarah Kelly</cp:lastModifiedBy>
  <cp:revision>2</cp:revision>
  <dcterms:created xsi:type="dcterms:W3CDTF">2020-12-02T21:24:00Z</dcterms:created>
  <dcterms:modified xsi:type="dcterms:W3CDTF">2021-07-27T12:17:00Z</dcterms:modified>
</cp:coreProperties>
</file>